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4C" w:rsidRPr="00806D4C" w:rsidRDefault="00806D4C" w:rsidP="00806D4C">
      <w:pPr>
        <w:pStyle w:val="a3"/>
      </w:pPr>
      <w:bookmarkStart w:id="0" w:name="_GoBack"/>
      <w:r w:rsidRPr="00806D4C">
        <w:t>Столичные полицейские задержали молодого человека за публичные призывы к экстремистской деятельности</w:t>
      </w:r>
    </w:p>
    <w:bookmarkEnd w:id="0"/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 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Столичные полицейские задержали 24-летнего москвича по подозрению в публичных призывах к осуществлению экстремистской деятельности.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 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Сотрудники ЦПЭ УВД по ЮВАО в ходе оперативно-профилактического мероприятия в одной из социальных сетей выявили интернет-страницу, на которой были размещены два изображения, содержащие материалы экстремистского характера.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 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Согласно проведенной экспертизе, размещенная молодым человеком информация является призывом к экстремизму.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 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По данному факту возбуждено уголовное дело по признакам состава преступления, предусмотренного ст. 280 УК РФ «Публичные призывы к осуществлению экстремистской деятельности».</w:t>
      </w:r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 </w:t>
      </w:r>
    </w:p>
    <w:p w:rsid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 w:rsidRPr="00806D4C">
        <w:rPr>
          <w:rFonts w:ascii="Helvetica" w:eastAsia="Times New Roman" w:hAnsi="Helvetica" w:cs="Helvetica"/>
          <w:color w:val="141823"/>
          <w:sz w:val="21"/>
          <w:szCs w:val="21"/>
        </w:rPr>
        <w:t>19 апреля подозреваемый был задержан. В отношении него избрана мера пресечения в виде заключения под стражу</w:t>
      </w:r>
      <w:r>
        <w:rPr>
          <w:rFonts w:ascii="Helvetica" w:eastAsia="Times New Roman" w:hAnsi="Helvetica" w:cs="Helvetica"/>
          <w:color w:val="141823"/>
          <w:sz w:val="21"/>
          <w:szCs w:val="21"/>
        </w:rPr>
        <w:t>.</w:t>
      </w:r>
    </w:p>
    <w:p w:rsid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</w:p>
    <w:p w:rsid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5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806D4C" w:rsidRPr="00806D4C" w:rsidRDefault="00806D4C" w:rsidP="00806D4C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color w:val="141823"/>
          <w:sz w:val="21"/>
          <w:szCs w:val="21"/>
        </w:rPr>
      </w:pP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C0E"/>
    <w:rsid w:val="00806D4C"/>
    <w:rsid w:val="00B05C0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72391-68E3-48A2-B0FB-59B2F56F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06D4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0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a0"/>
    <w:rsid w:val="00806D4C"/>
  </w:style>
  <w:style w:type="character" w:customStyle="1" w:styleId="wmi-callto">
    <w:name w:val="wmi-callto"/>
    <w:basedOn w:val="a0"/>
    <w:rsid w:val="00806D4C"/>
  </w:style>
  <w:style w:type="character" w:styleId="a5">
    <w:name w:val="Hyperlink"/>
    <w:basedOn w:val="a0"/>
    <w:uiPriority w:val="99"/>
    <w:semiHidden/>
    <w:unhideWhenUsed/>
    <w:rsid w:val="00806D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7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6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3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4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6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3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2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2016-04-21T15:52:00Z</dcterms:created>
  <dcterms:modified xsi:type="dcterms:W3CDTF">2016-04-21T15:53:00Z</dcterms:modified>
</cp:coreProperties>
</file>